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49" w:rsidRDefault="005B6649" w:rsidP="005B664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субъекты бизнеса</w:t>
      </w:r>
      <w:r w:rsidRPr="00E426E9">
        <w:rPr>
          <w:sz w:val="28"/>
          <w:szCs w:val="28"/>
        </w:rPr>
        <w:t>!</w:t>
      </w:r>
    </w:p>
    <w:p w:rsidR="00D32344" w:rsidRPr="00E426E9" w:rsidRDefault="00D32344" w:rsidP="005B6649">
      <w:pPr>
        <w:spacing w:after="120"/>
        <w:jc w:val="center"/>
        <w:rPr>
          <w:sz w:val="28"/>
          <w:szCs w:val="28"/>
        </w:rPr>
      </w:pPr>
      <w:bookmarkStart w:id="0" w:name="_GoBack"/>
      <w:bookmarkEnd w:id="0"/>
    </w:p>
    <w:p w:rsidR="005B6649" w:rsidRPr="00E426E9" w:rsidRDefault="005B6649" w:rsidP="005B6649">
      <w:pPr>
        <w:spacing w:line="360" w:lineRule="exact"/>
        <w:ind w:firstLine="709"/>
        <w:jc w:val="both"/>
        <w:rPr>
          <w:sz w:val="28"/>
          <w:szCs w:val="28"/>
        </w:rPr>
      </w:pPr>
      <w:r w:rsidRPr="00E426E9">
        <w:rPr>
          <w:sz w:val="28"/>
          <w:szCs w:val="28"/>
        </w:rPr>
        <w:t xml:space="preserve">В 2022 году участники внешнеэкономической деятельности (далее – ВЭД) столкнулись с новыми вызовами: необходимостью вести деятельность </w:t>
      </w:r>
      <w:r w:rsidRPr="00E426E9">
        <w:rPr>
          <w:sz w:val="28"/>
          <w:szCs w:val="28"/>
        </w:rPr>
        <w:br/>
        <w:t xml:space="preserve">в условиях </w:t>
      </w:r>
      <w:proofErr w:type="spellStart"/>
      <w:r w:rsidRPr="00E426E9">
        <w:rPr>
          <w:sz w:val="28"/>
          <w:szCs w:val="28"/>
        </w:rPr>
        <w:t>санкционных</w:t>
      </w:r>
      <w:proofErr w:type="spellEnd"/>
      <w:r w:rsidRPr="00E426E9">
        <w:rPr>
          <w:sz w:val="28"/>
          <w:szCs w:val="28"/>
        </w:rPr>
        <w:t xml:space="preserve"> ограничений, перестройкой логистических </w:t>
      </w:r>
      <w:r w:rsidRPr="00E426E9">
        <w:rPr>
          <w:sz w:val="28"/>
          <w:szCs w:val="28"/>
        </w:rPr>
        <w:br/>
        <w:t>и финансовых цепочек, поиском новых глобальных поставщиков.</w:t>
      </w:r>
    </w:p>
    <w:p w:rsidR="005B6649" w:rsidRPr="00E426E9" w:rsidRDefault="005B6649" w:rsidP="005B6649">
      <w:pPr>
        <w:spacing w:line="360" w:lineRule="exact"/>
        <w:ind w:firstLine="709"/>
        <w:jc w:val="both"/>
        <w:rPr>
          <w:sz w:val="28"/>
          <w:szCs w:val="28"/>
        </w:rPr>
      </w:pPr>
      <w:r w:rsidRPr="00E426E9">
        <w:rPr>
          <w:sz w:val="28"/>
          <w:szCs w:val="28"/>
        </w:rPr>
        <w:t xml:space="preserve">В сложившейся на сегодняшний день экономической ситуации как никогда необходимо консолидировать сообщество участников ВЭД </w:t>
      </w:r>
      <w:r w:rsidRPr="00E426E9">
        <w:rPr>
          <w:sz w:val="28"/>
          <w:szCs w:val="28"/>
        </w:rPr>
        <w:br/>
        <w:t>и усиливать взаимодействие между Пермским краем и другими субъектами Российской Федерации, а также дружественными странами.</w:t>
      </w:r>
    </w:p>
    <w:p w:rsidR="005B6649" w:rsidRPr="00E426E9" w:rsidRDefault="005B6649" w:rsidP="005B6649">
      <w:pPr>
        <w:spacing w:line="360" w:lineRule="exact"/>
        <w:ind w:firstLine="709"/>
        <w:jc w:val="both"/>
        <w:rPr>
          <w:sz w:val="28"/>
          <w:szCs w:val="28"/>
        </w:rPr>
      </w:pPr>
      <w:r w:rsidRPr="00E426E9">
        <w:rPr>
          <w:sz w:val="28"/>
          <w:szCs w:val="28"/>
        </w:rPr>
        <w:t>В этой связи 12-13 октября 2022 г. в г. Перми будет проходить Межрегиональный экспортный форум МЭФ’22 (далее – Форум).</w:t>
      </w:r>
    </w:p>
    <w:p w:rsidR="005B6649" w:rsidRPr="00E426E9" w:rsidRDefault="005B6649" w:rsidP="005B6649">
      <w:pPr>
        <w:spacing w:line="360" w:lineRule="exact"/>
        <w:ind w:firstLine="709"/>
        <w:jc w:val="both"/>
        <w:rPr>
          <w:sz w:val="28"/>
          <w:szCs w:val="28"/>
        </w:rPr>
      </w:pPr>
      <w:r w:rsidRPr="00E426E9">
        <w:rPr>
          <w:sz w:val="28"/>
          <w:szCs w:val="28"/>
        </w:rPr>
        <w:t>Ключевым мероприятием Форума 12 октября выступает пленарная сессия «Регионы России: поддержка и развитие ВЭД в новых реалиях».</w:t>
      </w:r>
    </w:p>
    <w:p w:rsidR="005B6649" w:rsidRPr="00E426E9" w:rsidRDefault="005B6649" w:rsidP="005B6649">
      <w:pPr>
        <w:spacing w:line="360" w:lineRule="exact"/>
        <w:ind w:firstLine="709"/>
        <w:jc w:val="both"/>
        <w:rPr>
          <w:sz w:val="28"/>
          <w:szCs w:val="28"/>
        </w:rPr>
      </w:pPr>
      <w:r w:rsidRPr="00E426E9">
        <w:rPr>
          <w:sz w:val="28"/>
          <w:szCs w:val="28"/>
        </w:rPr>
        <w:t xml:space="preserve">В основные дни Форума пройдет цикл мероприятий, посвященный актуальным темам ВЭД: региональный опыт поддержки участников ВЭД, выстраивание новых логистических маршрутов в условиях ограничений, поиск поставщиков на альтернативных рынках, особенности работы </w:t>
      </w:r>
      <w:r w:rsidRPr="00E426E9">
        <w:rPr>
          <w:sz w:val="28"/>
          <w:szCs w:val="28"/>
        </w:rPr>
        <w:br/>
        <w:t xml:space="preserve">на азиатских </w:t>
      </w:r>
      <w:proofErr w:type="spellStart"/>
      <w:r w:rsidRPr="00E426E9">
        <w:rPr>
          <w:sz w:val="28"/>
          <w:szCs w:val="28"/>
        </w:rPr>
        <w:t>маркетплейсах</w:t>
      </w:r>
      <w:proofErr w:type="spellEnd"/>
      <w:r w:rsidRPr="00E426E9">
        <w:rPr>
          <w:sz w:val="28"/>
          <w:szCs w:val="28"/>
        </w:rPr>
        <w:t xml:space="preserve"> и т.д.</w:t>
      </w:r>
    </w:p>
    <w:p w:rsidR="005B6649" w:rsidRPr="00E426E9" w:rsidRDefault="005B6649" w:rsidP="005B6649">
      <w:pPr>
        <w:spacing w:line="360" w:lineRule="exact"/>
        <w:ind w:firstLine="709"/>
        <w:jc w:val="both"/>
        <w:rPr>
          <w:sz w:val="28"/>
          <w:szCs w:val="28"/>
        </w:rPr>
      </w:pPr>
      <w:r w:rsidRPr="00E426E9">
        <w:rPr>
          <w:sz w:val="28"/>
          <w:szCs w:val="28"/>
        </w:rPr>
        <w:t>Кроме того, в рамках мероприятий Форума планируется обсуждение актуальных вопросов, касающихся ВЭД, новых форматов развития и мер поддержки, а также выстраивание конструктивного диалога между представителями государства, бизнеса и институтами развития.</w:t>
      </w:r>
    </w:p>
    <w:p w:rsidR="005B6649" w:rsidRPr="00E426E9" w:rsidRDefault="005B6649" w:rsidP="005B6649">
      <w:pPr>
        <w:spacing w:line="360" w:lineRule="exact"/>
        <w:ind w:firstLine="709"/>
        <w:jc w:val="both"/>
        <w:rPr>
          <w:sz w:val="28"/>
          <w:szCs w:val="28"/>
        </w:rPr>
      </w:pPr>
      <w:r w:rsidRPr="00E426E9">
        <w:rPr>
          <w:sz w:val="28"/>
          <w:szCs w:val="28"/>
        </w:rPr>
        <w:t xml:space="preserve">К участию в Форуме приглашены руководители федеральных органов исполнительной власти, главы регионов, представители институтов развития </w:t>
      </w:r>
      <w:r w:rsidRPr="00E426E9">
        <w:rPr>
          <w:sz w:val="28"/>
          <w:szCs w:val="28"/>
        </w:rPr>
        <w:br/>
        <w:t>и российского бизнеса, руководители зарубежных компаний, заинтересованных в развитии партнерства с российскими предпринимателями.</w:t>
      </w:r>
    </w:p>
    <w:p w:rsidR="005B6649" w:rsidRPr="00E426E9" w:rsidRDefault="005B6649" w:rsidP="005B6649">
      <w:pPr>
        <w:ind w:firstLine="709"/>
        <w:rPr>
          <w:sz w:val="28"/>
          <w:szCs w:val="28"/>
        </w:rPr>
      </w:pPr>
      <w:r w:rsidRPr="00E426E9">
        <w:rPr>
          <w:sz w:val="28"/>
          <w:szCs w:val="28"/>
        </w:rPr>
        <w:t>Более подробную информацию, программу, а также список участников мож</w:t>
      </w:r>
      <w:r>
        <w:rPr>
          <w:sz w:val="28"/>
          <w:szCs w:val="28"/>
        </w:rPr>
        <w:t>но</w:t>
      </w:r>
      <w:r w:rsidRPr="00E426E9">
        <w:rPr>
          <w:sz w:val="28"/>
          <w:szCs w:val="28"/>
        </w:rPr>
        <w:t xml:space="preserve"> посмотреть на сайте </w:t>
      </w:r>
      <w:hyperlink r:id="rId4" w:history="1">
        <w:r w:rsidRPr="00E426E9">
          <w:rPr>
            <w:color w:val="0563C1"/>
            <w:sz w:val="28"/>
            <w:szCs w:val="28"/>
            <w:u w:val="single"/>
            <w:lang w:val="en-US"/>
          </w:rPr>
          <w:t>www</w:t>
        </w:r>
        <w:r w:rsidRPr="00E426E9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E426E9">
          <w:rPr>
            <w:color w:val="0563C1"/>
            <w:sz w:val="28"/>
            <w:szCs w:val="28"/>
            <w:u w:val="single"/>
            <w:lang w:val="en-US"/>
          </w:rPr>
          <w:t>mef</w:t>
        </w:r>
        <w:proofErr w:type="spellEnd"/>
        <w:r w:rsidRPr="00E426E9">
          <w:rPr>
            <w:color w:val="0563C1"/>
            <w:sz w:val="28"/>
            <w:szCs w:val="28"/>
            <w:u w:val="single"/>
          </w:rPr>
          <w:t>22.</w:t>
        </w:r>
        <w:proofErr w:type="spellStart"/>
        <w:r w:rsidRPr="00E426E9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426E9">
        <w:rPr>
          <w:sz w:val="28"/>
          <w:szCs w:val="28"/>
        </w:rPr>
        <w:t>.</w:t>
      </w:r>
    </w:p>
    <w:p w:rsidR="005B6649" w:rsidRPr="00E426E9" w:rsidRDefault="005B6649" w:rsidP="005B6649">
      <w:pPr>
        <w:spacing w:line="360" w:lineRule="exact"/>
        <w:ind w:firstLine="709"/>
        <w:jc w:val="both"/>
        <w:rPr>
          <w:sz w:val="28"/>
          <w:szCs w:val="28"/>
        </w:rPr>
      </w:pPr>
      <w:r w:rsidRPr="00E426E9">
        <w:rPr>
          <w:sz w:val="28"/>
          <w:szCs w:val="28"/>
        </w:rPr>
        <w:t xml:space="preserve">Контактное лицо по вопросам взаимодействия – </w:t>
      </w:r>
      <w:proofErr w:type="spellStart"/>
      <w:r w:rsidRPr="00E426E9">
        <w:rPr>
          <w:sz w:val="28"/>
          <w:szCs w:val="28"/>
        </w:rPr>
        <w:t>Верюжский</w:t>
      </w:r>
      <w:proofErr w:type="spellEnd"/>
      <w:r w:rsidRPr="00E426E9">
        <w:rPr>
          <w:sz w:val="28"/>
          <w:szCs w:val="28"/>
        </w:rPr>
        <w:t xml:space="preserve"> Владимир Вадимович, заместитель министра экономического развития и инвестиций Пермского края, телефон 8 (963) 012-88-19, адрес электронной почты: </w:t>
      </w:r>
      <w:r w:rsidRPr="00E426E9">
        <w:rPr>
          <w:color w:val="0563C1"/>
          <w:sz w:val="28"/>
          <w:szCs w:val="28"/>
          <w:u w:val="single"/>
        </w:rPr>
        <w:t>vvveryuzhskiy@economy.permkrai.ru</w:t>
      </w:r>
      <w:r w:rsidRPr="00E426E9">
        <w:rPr>
          <w:sz w:val="28"/>
          <w:szCs w:val="28"/>
        </w:rPr>
        <w:t>.</w:t>
      </w:r>
    </w:p>
    <w:p w:rsidR="005B6649" w:rsidRPr="00E426E9" w:rsidRDefault="005B6649" w:rsidP="005B6649">
      <w:pPr>
        <w:spacing w:line="360" w:lineRule="exact"/>
        <w:rPr>
          <w:sz w:val="28"/>
          <w:szCs w:val="28"/>
        </w:rPr>
      </w:pPr>
    </w:p>
    <w:p w:rsidR="00EE7993" w:rsidRDefault="00D32344"/>
    <w:sectPr w:rsidR="00EE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49"/>
    <w:rsid w:val="00025681"/>
    <w:rsid w:val="00157582"/>
    <w:rsid w:val="005B6649"/>
    <w:rsid w:val="00AC295B"/>
    <w:rsid w:val="00D3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3634"/>
  <w15:chartTrackingRefBased/>
  <w15:docId w15:val="{1FD059A6-ABD1-4A67-9323-2D31A25C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f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2022-10-10T04:14:00Z</dcterms:created>
  <dcterms:modified xsi:type="dcterms:W3CDTF">2022-10-10T04:30:00Z</dcterms:modified>
</cp:coreProperties>
</file>